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5CEE" w:rsidRDefault="006F5CEE" w:rsidP="00F96717">
      <w:pPr>
        <w:rPr>
          <w:b/>
          <w:lang w:val="en-GB"/>
        </w:rPr>
      </w:pPr>
      <w:bookmarkStart w:id="0" w:name="_GoBack"/>
      <w:bookmarkEnd w:id="0"/>
    </w:p>
    <w:p w:rsidR="006F5CEE" w:rsidRDefault="006F5CEE" w:rsidP="00F96717">
      <w:pPr>
        <w:rPr>
          <w:b/>
          <w:lang w:val="en-GB"/>
        </w:rPr>
      </w:pPr>
    </w:p>
    <w:p w:rsidR="006F5CEE" w:rsidRDefault="006F5CEE" w:rsidP="00F96717">
      <w:pPr>
        <w:rPr>
          <w:b/>
          <w:lang w:val="en-GB"/>
        </w:rPr>
      </w:pPr>
    </w:p>
    <w:p w:rsidR="006F5CEE" w:rsidRDefault="006F5CEE" w:rsidP="00F96717">
      <w:pPr>
        <w:rPr>
          <w:b/>
          <w:lang w:val="en-GB"/>
        </w:rPr>
      </w:pPr>
    </w:p>
    <w:p w:rsidR="00BB5BB1" w:rsidRPr="00C84082" w:rsidRDefault="00F96717" w:rsidP="00C84082">
      <w:pPr>
        <w:jc w:val="center"/>
        <w:rPr>
          <w:b/>
          <w:sz w:val="28"/>
          <w:szCs w:val="28"/>
          <w:lang w:val="en-GB"/>
        </w:rPr>
      </w:pPr>
      <w:r w:rsidRPr="00C84082">
        <w:rPr>
          <w:b/>
          <w:sz w:val="28"/>
          <w:szCs w:val="28"/>
          <w:lang w:val="en-GB"/>
        </w:rPr>
        <w:t>COURSE :</w:t>
      </w:r>
      <w:r w:rsidR="00E06A51">
        <w:rPr>
          <w:b/>
          <w:sz w:val="28"/>
          <w:szCs w:val="28"/>
          <w:lang w:val="en-GB"/>
        </w:rPr>
        <w:t xml:space="preserve"> Supervised Learning</w:t>
      </w:r>
    </w:p>
    <w:p w:rsidR="00F96717" w:rsidRPr="006F5CEE" w:rsidRDefault="00F96717" w:rsidP="00F96717">
      <w:pPr>
        <w:rPr>
          <w:lang w:val="en-GB"/>
        </w:rPr>
      </w:pPr>
      <w:r w:rsidRPr="006F5CEE">
        <w:rPr>
          <w:lang w:val="en-GB"/>
        </w:rPr>
        <w:t xml:space="preserve">INSTRUCTOR : </w:t>
      </w:r>
      <w:r w:rsidR="00E06A51">
        <w:rPr>
          <w:lang w:val="en-GB"/>
        </w:rPr>
        <w:t>Tommaso Proietti</w:t>
      </w:r>
    </w:p>
    <w:p w:rsidR="00F96717" w:rsidRPr="0080140B" w:rsidRDefault="00F96717" w:rsidP="0080140B">
      <w:r w:rsidRPr="0080140B">
        <w:t xml:space="preserve">CONTACTS: </w:t>
      </w:r>
      <w:r w:rsidR="0080140B" w:rsidRPr="0080140B">
        <w:t>Dipar</w:t>
      </w:r>
      <w:r w:rsidR="0080140B">
        <w:t>timento di Economia e Finanza, Via Columbia 2. T</w:t>
      </w:r>
      <w:r w:rsidR="00E06A51" w:rsidRPr="0080140B">
        <w:t>el 06 7259 5941</w:t>
      </w:r>
    </w:p>
    <w:p w:rsidR="009356DE" w:rsidRPr="0080140B" w:rsidRDefault="009356DE" w:rsidP="006F5CEE">
      <w:pPr>
        <w:pStyle w:val="01parapoint"/>
        <w:numPr>
          <w:ilvl w:val="0"/>
          <w:numId w:val="0"/>
        </w:numPr>
        <w:ind w:left="691"/>
        <w:rPr>
          <w:sz w:val="24"/>
          <w:szCs w:val="24"/>
        </w:rPr>
      </w:pPr>
      <w:r w:rsidRPr="0080140B">
        <w:rPr>
          <w:sz w:val="24"/>
          <w:szCs w:val="24"/>
        </w:rPr>
        <w:t xml:space="preserve">email : </w:t>
      </w:r>
      <w:r w:rsidR="00E06A51" w:rsidRPr="0080140B">
        <w:rPr>
          <w:sz w:val="24"/>
          <w:szCs w:val="24"/>
        </w:rPr>
        <w:t>tommaso.proietti@uniroma2.it</w:t>
      </w:r>
    </w:p>
    <w:p w:rsidR="00DA65A5" w:rsidRPr="0080140B" w:rsidRDefault="00DA65A5"/>
    <w:p w:rsidR="00F96717" w:rsidRPr="006F5CEE" w:rsidRDefault="00F96717" w:rsidP="00F96717">
      <w:pPr>
        <w:rPr>
          <w:b/>
          <w:lang w:val="en-GB"/>
        </w:rPr>
      </w:pPr>
      <w:r w:rsidRPr="006F5CEE">
        <w:rPr>
          <w:b/>
          <w:lang w:val="en-GB"/>
        </w:rPr>
        <w:t>COURSE BACKGROUND</w:t>
      </w:r>
    </w:p>
    <w:p w:rsidR="00E06A51" w:rsidRDefault="00E06A51" w:rsidP="00E06A51">
      <w:pPr>
        <w:rPr>
          <w:lang w:val="en-GB"/>
        </w:rPr>
      </w:pPr>
    </w:p>
    <w:p w:rsidR="00E06A51" w:rsidRPr="00E06A51" w:rsidRDefault="00E06A51" w:rsidP="00E06A51">
      <w:pPr>
        <w:jc w:val="both"/>
        <w:rPr>
          <w:lang w:val="en-GB"/>
        </w:rPr>
      </w:pPr>
      <w:r w:rsidRPr="00E06A51">
        <w:rPr>
          <w:lang w:val="en-GB"/>
        </w:rPr>
        <w:t>The course provides an introduction to Statistical Learning and Data Mining.</w:t>
      </w:r>
    </w:p>
    <w:p w:rsidR="00E06A51" w:rsidRPr="00E06A51" w:rsidRDefault="00E06A51" w:rsidP="00E06A51">
      <w:pPr>
        <w:jc w:val="both"/>
        <w:rPr>
          <w:lang w:val="en-GB"/>
        </w:rPr>
      </w:pPr>
    </w:p>
    <w:p w:rsidR="00E06A51" w:rsidRPr="00E06A51" w:rsidRDefault="00E06A51" w:rsidP="00E06A51">
      <w:pPr>
        <w:jc w:val="both"/>
        <w:rPr>
          <w:lang w:val="en-GB"/>
        </w:rPr>
      </w:pPr>
      <w:r w:rsidRPr="00E06A51">
        <w:rPr>
          <w:lang w:val="en-GB"/>
        </w:rPr>
        <w:t xml:space="preserve">The advances in information technology have made available very rich information data sets, often generated automatically as a by-product of the main institutional activity of a firm or business unit. Most organizations today produce an electronic record of essentially every transaction in which they are involved. Firms collect terabytes data over operating periods (transactions data, e.g. credit cards). </w:t>
      </w:r>
    </w:p>
    <w:p w:rsidR="00E06A51" w:rsidRPr="00E06A51" w:rsidRDefault="00E06A51" w:rsidP="00E06A51">
      <w:pPr>
        <w:jc w:val="both"/>
        <w:rPr>
          <w:lang w:val="en-GB"/>
        </w:rPr>
      </w:pPr>
    </w:p>
    <w:p w:rsidR="00E06A51" w:rsidRPr="00E06A51" w:rsidRDefault="00E06A51" w:rsidP="00E06A51">
      <w:pPr>
        <w:jc w:val="both"/>
        <w:rPr>
          <w:lang w:val="en-GB"/>
        </w:rPr>
      </w:pPr>
      <w:r w:rsidRPr="00E06A51">
        <w:rPr>
          <w:lang w:val="en-GB"/>
        </w:rPr>
        <w:t>Data Mining deals with inferring and validating patterns, structures and relationships in data, as a tool to support decisions in the business environment.</w:t>
      </w:r>
    </w:p>
    <w:p w:rsidR="00E06A51" w:rsidRPr="00E06A51" w:rsidRDefault="00E06A51" w:rsidP="00E06A51">
      <w:pPr>
        <w:jc w:val="both"/>
        <w:rPr>
          <w:lang w:val="en-GB"/>
        </w:rPr>
      </w:pPr>
    </w:p>
    <w:p w:rsidR="00E06A51" w:rsidRPr="00E06A51" w:rsidRDefault="00E06A51" w:rsidP="00E06A51">
      <w:pPr>
        <w:jc w:val="both"/>
        <w:rPr>
          <w:lang w:val="en-GB"/>
        </w:rPr>
      </w:pPr>
      <w:r w:rsidRPr="00E06A51">
        <w:rPr>
          <w:lang w:val="en-GB"/>
        </w:rPr>
        <w:t>The course offers an insight into the main statistical methodologies for the visualisation and the analysis of business and market data, providing the information requirements for specific tasks such as credit scoring, prediction and classification. Emphasis will be given to empirical applications using modern software tools.</w:t>
      </w:r>
    </w:p>
    <w:p w:rsidR="00E06A51" w:rsidRPr="00E06A51" w:rsidRDefault="00E06A51" w:rsidP="00E06A51">
      <w:pPr>
        <w:rPr>
          <w:lang w:val="en-GB"/>
        </w:rPr>
      </w:pPr>
    </w:p>
    <w:p w:rsidR="00F96717" w:rsidRPr="006F5CEE" w:rsidRDefault="00F96717" w:rsidP="00F96717">
      <w:pPr>
        <w:rPr>
          <w:b/>
          <w:lang w:val="en-GB"/>
        </w:rPr>
      </w:pPr>
      <w:r w:rsidRPr="006F5CEE">
        <w:rPr>
          <w:b/>
          <w:lang w:val="en-GB"/>
        </w:rPr>
        <w:t xml:space="preserve">LEARNING OBJECTIVES </w:t>
      </w:r>
    </w:p>
    <w:p w:rsidR="00E06A51" w:rsidRDefault="00E06A51" w:rsidP="00E06A51">
      <w:pPr>
        <w:rPr>
          <w:lang w:val="en-GB"/>
        </w:rPr>
      </w:pPr>
    </w:p>
    <w:p w:rsidR="00E06A51" w:rsidRDefault="00E06A51" w:rsidP="00E06A51">
      <w:pPr>
        <w:rPr>
          <w:lang w:val="en-GB"/>
        </w:rPr>
      </w:pPr>
      <w:r w:rsidRPr="00E06A51">
        <w:rPr>
          <w:lang w:val="en-GB"/>
        </w:rPr>
        <w:t>The course has the following intended learning outcomes:</w:t>
      </w:r>
    </w:p>
    <w:p w:rsidR="00E06A51" w:rsidRDefault="00E06A51" w:rsidP="00E06A51">
      <w:pPr>
        <w:pStyle w:val="Paragrafoelenco"/>
        <w:numPr>
          <w:ilvl w:val="0"/>
          <w:numId w:val="5"/>
        </w:numPr>
        <w:rPr>
          <w:lang w:val="en-GB"/>
        </w:rPr>
      </w:pPr>
      <w:r w:rsidRPr="00E06A51">
        <w:rPr>
          <w:lang w:val="en-GB"/>
        </w:rPr>
        <w:t>to provide a thorough knowledge of data mining methods and statistical learning techniques;</w:t>
      </w:r>
    </w:p>
    <w:p w:rsidR="00E06A51" w:rsidRDefault="00E06A51" w:rsidP="00847DA7">
      <w:pPr>
        <w:pStyle w:val="Paragrafoelenco"/>
        <w:numPr>
          <w:ilvl w:val="0"/>
          <w:numId w:val="5"/>
        </w:numPr>
        <w:rPr>
          <w:lang w:val="en-GB"/>
        </w:rPr>
      </w:pPr>
      <w:r w:rsidRPr="00E06A51">
        <w:rPr>
          <w:lang w:val="en-GB"/>
        </w:rPr>
        <w:t xml:space="preserve">to provide the expertise to manage complexity in information and to be able to </w:t>
      </w:r>
      <w:proofErr w:type="spellStart"/>
      <w:r w:rsidRPr="00E06A51">
        <w:rPr>
          <w:lang w:val="en-GB"/>
        </w:rPr>
        <w:t>distill</w:t>
      </w:r>
      <w:proofErr w:type="spellEnd"/>
      <w:r w:rsidRPr="00E06A51">
        <w:rPr>
          <w:lang w:val="en-GB"/>
        </w:rPr>
        <w:t xml:space="preserve"> the stylized facts that are relevant for interpretation;</w:t>
      </w:r>
    </w:p>
    <w:p w:rsidR="00E06A51" w:rsidRDefault="00E06A51" w:rsidP="00310B2E">
      <w:pPr>
        <w:pStyle w:val="Paragrafoelenco"/>
        <w:numPr>
          <w:ilvl w:val="0"/>
          <w:numId w:val="5"/>
        </w:numPr>
        <w:rPr>
          <w:lang w:val="en-GB"/>
        </w:rPr>
      </w:pPr>
      <w:r w:rsidRPr="00E06A51">
        <w:rPr>
          <w:lang w:val="en-GB"/>
        </w:rPr>
        <w:t>to be able to predict business outcomes;</w:t>
      </w:r>
    </w:p>
    <w:p w:rsidR="00E06A51" w:rsidRDefault="00E06A51" w:rsidP="00573DAB">
      <w:pPr>
        <w:pStyle w:val="Paragrafoelenco"/>
        <w:numPr>
          <w:ilvl w:val="0"/>
          <w:numId w:val="5"/>
        </w:numPr>
        <w:rPr>
          <w:lang w:val="en-GB"/>
        </w:rPr>
      </w:pPr>
      <w:r w:rsidRPr="00E06A51">
        <w:rPr>
          <w:lang w:val="en-GB"/>
        </w:rPr>
        <w:t>to be able to select a predictive method among those available;</w:t>
      </w:r>
    </w:p>
    <w:p w:rsidR="00E06A51" w:rsidRDefault="00E06A51" w:rsidP="00E841B9">
      <w:pPr>
        <w:pStyle w:val="Paragrafoelenco"/>
        <w:numPr>
          <w:ilvl w:val="0"/>
          <w:numId w:val="5"/>
        </w:numPr>
        <w:rPr>
          <w:lang w:val="en-GB"/>
        </w:rPr>
      </w:pPr>
      <w:r w:rsidRPr="00E06A51">
        <w:rPr>
          <w:lang w:val="en-GB"/>
        </w:rPr>
        <w:t xml:space="preserve">to be able to communicate the statistical findings to a </w:t>
      </w:r>
      <w:proofErr w:type="spellStart"/>
      <w:r w:rsidRPr="00E06A51">
        <w:rPr>
          <w:lang w:val="en-GB"/>
        </w:rPr>
        <w:t>non expert</w:t>
      </w:r>
      <w:proofErr w:type="spellEnd"/>
      <w:r w:rsidRPr="00E06A51">
        <w:rPr>
          <w:lang w:val="en-GB"/>
        </w:rPr>
        <w:t xml:space="preserve"> audience;</w:t>
      </w:r>
    </w:p>
    <w:p w:rsidR="00E06A51" w:rsidRDefault="00E06A51" w:rsidP="00E02087">
      <w:pPr>
        <w:pStyle w:val="Paragrafoelenco"/>
        <w:numPr>
          <w:ilvl w:val="0"/>
          <w:numId w:val="5"/>
        </w:numPr>
        <w:rPr>
          <w:lang w:val="en-GB"/>
        </w:rPr>
      </w:pPr>
      <w:r w:rsidRPr="00E06A51">
        <w:rPr>
          <w:lang w:val="en-GB"/>
        </w:rPr>
        <w:t>to be able to perform sophisticated statistical analyses with the appropriate software.</w:t>
      </w:r>
    </w:p>
    <w:p w:rsidR="00E06A51" w:rsidRPr="00E06A51" w:rsidRDefault="00E06A51" w:rsidP="00E02087">
      <w:pPr>
        <w:pStyle w:val="Paragrafoelenco"/>
        <w:numPr>
          <w:ilvl w:val="0"/>
          <w:numId w:val="5"/>
        </w:numPr>
        <w:rPr>
          <w:lang w:val="en-GB"/>
        </w:rPr>
      </w:pPr>
      <w:r w:rsidRPr="00E06A51">
        <w:rPr>
          <w:lang w:val="en-GB"/>
        </w:rPr>
        <w:t>to critically appraise the potential and the limitation of the available methodologies.</w:t>
      </w:r>
    </w:p>
    <w:p w:rsidR="006F5CEE" w:rsidRDefault="00612993" w:rsidP="00F96717">
      <w:pPr>
        <w:rPr>
          <w:lang w:val="en-GB"/>
        </w:rPr>
      </w:pPr>
      <w:r w:rsidRPr="00612993">
        <w:rPr>
          <w:lang w:val="en-GB"/>
        </w:rPr>
        <w:t>Particular attention is dedicated to the ability to communicate the statistical evidence in a systematic and synthetic way, using graphs and summaries, to a non-specialist target audience.</w:t>
      </w:r>
    </w:p>
    <w:p w:rsidR="00612993" w:rsidRPr="006F5CEE" w:rsidRDefault="00612993" w:rsidP="00F96717">
      <w:pPr>
        <w:rPr>
          <w:lang w:val="en-GB"/>
        </w:rPr>
      </w:pPr>
    </w:p>
    <w:p w:rsidR="00F96717" w:rsidRPr="006F5CEE" w:rsidRDefault="00F96717" w:rsidP="00F96717">
      <w:pPr>
        <w:rPr>
          <w:b/>
          <w:lang w:val="en-GB"/>
        </w:rPr>
      </w:pPr>
      <w:r w:rsidRPr="006F5CEE">
        <w:rPr>
          <w:b/>
          <w:lang w:val="en-GB"/>
        </w:rPr>
        <w:t>METHODOLOGY</w:t>
      </w:r>
    </w:p>
    <w:p w:rsidR="00612993" w:rsidRPr="00612993" w:rsidRDefault="00612993" w:rsidP="00612993">
      <w:pPr>
        <w:rPr>
          <w:lang w:val="en-US"/>
        </w:rPr>
      </w:pPr>
      <w:r w:rsidRPr="00612993">
        <w:rPr>
          <w:lang w:val="en-US"/>
        </w:rPr>
        <w:lastRenderedPageBreak/>
        <w:t xml:space="preserve">The course covers the modern statistical methodologies for the </w:t>
      </w:r>
      <w:r w:rsidR="00707AE1" w:rsidRPr="00612993">
        <w:rPr>
          <w:lang w:val="en-US"/>
        </w:rPr>
        <w:t>visualization</w:t>
      </w:r>
      <w:r w:rsidRPr="00612993">
        <w:rPr>
          <w:lang w:val="en-US"/>
        </w:rPr>
        <w:t xml:space="preserve"> and the analysis of business and market </w:t>
      </w:r>
      <w:r w:rsidR="00707AE1" w:rsidRPr="00612993">
        <w:rPr>
          <w:lang w:val="en-US"/>
        </w:rPr>
        <w:t>data, which</w:t>
      </w:r>
      <w:r w:rsidRPr="00612993">
        <w:rPr>
          <w:lang w:val="en-US"/>
        </w:rPr>
        <w:t xml:space="preserve"> are relevant for making decisions in a complex and rapidly changing business environment. </w:t>
      </w:r>
    </w:p>
    <w:p w:rsidR="00612993" w:rsidRPr="00612993" w:rsidRDefault="00612993" w:rsidP="00612993">
      <w:pPr>
        <w:rPr>
          <w:lang w:val="en-US"/>
        </w:rPr>
      </w:pPr>
    </w:p>
    <w:p w:rsidR="00612993" w:rsidRPr="00612993" w:rsidRDefault="00612993" w:rsidP="00612993">
      <w:pPr>
        <w:rPr>
          <w:lang w:val="en-US"/>
        </w:rPr>
      </w:pPr>
      <w:r w:rsidRPr="00612993">
        <w:rPr>
          <w:lang w:val="en-US"/>
        </w:rPr>
        <w:t xml:space="preserve">The fundamental theme is supervised statistical learning, which deals with the prediction of quantitative and qualitative outcomes using a potentially large set of inputs. The two problems, regression and classification, constitute the core of the course. </w:t>
      </w:r>
    </w:p>
    <w:p w:rsidR="00612993" w:rsidRPr="00612993" w:rsidRDefault="00612993" w:rsidP="00612993">
      <w:pPr>
        <w:rPr>
          <w:lang w:val="en-US"/>
        </w:rPr>
      </w:pPr>
    </w:p>
    <w:p w:rsidR="00F96717" w:rsidRDefault="00612993" w:rsidP="00612993">
      <w:pPr>
        <w:rPr>
          <w:lang w:val="en-US"/>
        </w:rPr>
      </w:pPr>
      <w:r w:rsidRPr="00612993">
        <w:rPr>
          <w:lang w:val="en-US"/>
        </w:rPr>
        <w:t>Emphasis is given to the problem of variable and model selection and on the generalizability of a prediction method outside the training sample, via the optimization of the trade-off between model complexity and the in-sample goodness of fit.</w:t>
      </w:r>
    </w:p>
    <w:p w:rsidR="00892C81" w:rsidRDefault="00892C81" w:rsidP="00612993">
      <w:pPr>
        <w:rPr>
          <w:lang w:val="en-US"/>
        </w:rPr>
      </w:pPr>
    </w:p>
    <w:p w:rsidR="00892C81" w:rsidRPr="00612993" w:rsidRDefault="00892C81" w:rsidP="00612993">
      <w:pPr>
        <w:rPr>
          <w:lang w:val="en-US"/>
        </w:rPr>
      </w:pPr>
      <w:r w:rsidRPr="00892C81">
        <w:rPr>
          <w:lang w:val="en-US"/>
        </w:rPr>
        <w:t>Students develop their learning skills by comparing the teaching material provided by the instructor and exposed in the lectures with the readings suggested with weekly periodicity. The software tutorials and the analysis of cases studies in the assignments will help build their applied skills and their autonomous progress towards the intended learning outcomes.</w:t>
      </w:r>
    </w:p>
    <w:p w:rsidR="00892C81" w:rsidRDefault="00892C81" w:rsidP="00F96717">
      <w:pPr>
        <w:rPr>
          <w:b/>
          <w:lang w:val="en-GB"/>
        </w:rPr>
      </w:pPr>
    </w:p>
    <w:p w:rsidR="00F96717" w:rsidRPr="006F5CEE" w:rsidRDefault="00F96717" w:rsidP="00F96717">
      <w:pPr>
        <w:rPr>
          <w:b/>
          <w:lang w:val="en-GB"/>
        </w:rPr>
      </w:pPr>
      <w:r w:rsidRPr="006F5CEE">
        <w:rPr>
          <w:b/>
          <w:lang w:val="en-GB"/>
        </w:rPr>
        <w:t>EXAM</w:t>
      </w:r>
    </w:p>
    <w:p w:rsidR="00892C81" w:rsidRDefault="00892C81" w:rsidP="00F96717">
      <w:pPr>
        <w:rPr>
          <w:lang w:val="en-GB"/>
        </w:rPr>
      </w:pPr>
      <w:r>
        <w:rPr>
          <w:lang w:val="en-GB"/>
        </w:rPr>
        <w:t xml:space="preserve">The assessment consists of </w:t>
      </w:r>
    </w:p>
    <w:p w:rsidR="006F5CEE" w:rsidRDefault="00892C81" w:rsidP="00F96717">
      <w:pPr>
        <w:rPr>
          <w:lang w:val="en-GB"/>
        </w:rPr>
      </w:pPr>
      <w:r>
        <w:rPr>
          <w:lang w:val="en-GB"/>
        </w:rPr>
        <w:t xml:space="preserve">30% group assignment </w:t>
      </w:r>
    </w:p>
    <w:p w:rsidR="00892C81" w:rsidRDefault="00892C81" w:rsidP="00F96717">
      <w:pPr>
        <w:rPr>
          <w:lang w:val="en-GB"/>
        </w:rPr>
      </w:pPr>
      <w:r>
        <w:rPr>
          <w:lang w:val="en-GB"/>
        </w:rPr>
        <w:t>70% final written exam</w:t>
      </w:r>
    </w:p>
    <w:p w:rsidR="00892C81" w:rsidRPr="00892C81" w:rsidRDefault="00892C81" w:rsidP="00892C81">
      <w:pPr>
        <w:rPr>
          <w:lang w:val="en-GB"/>
        </w:rPr>
      </w:pPr>
      <w:r w:rsidRPr="00892C81">
        <w:rPr>
          <w:lang w:val="en-GB"/>
        </w:rPr>
        <w:t xml:space="preserve">The </w:t>
      </w:r>
      <w:r>
        <w:rPr>
          <w:lang w:val="en-GB"/>
        </w:rPr>
        <w:t xml:space="preserve">group </w:t>
      </w:r>
      <w:r w:rsidRPr="00892C81">
        <w:rPr>
          <w:lang w:val="en-GB"/>
        </w:rPr>
        <w:t>assignments aim</w:t>
      </w:r>
      <w:r>
        <w:rPr>
          <w:lang w:val="en-GB"/>
        </w:rPr>
        <w:t>s</w:t>
      </w:r>
      <w:r w:rsidRPr="00892C81">
        <w:rPr>
          <w:lang w:val="en-GB"/>
        </w:rPr>
        <w:t xml:space="preserve"> </w:t>
      </w:r>
      <w:r>
        <w:rPr>
          <w:lang w:val="en-GB"/>
        </w:rPr>
        <w:t>at</w:t>
      </w:r>
      <w:r w:rsidRPr="00892C81">
        <w:rPr>
          <w:lang w:val="en-GB"/>
        </w:rPr>
        <w:t xml:space="preserve"> assess</w:t>
      </w:r>
      <w:r>
        <w:rPr>
          <w:lang w:val="en-GB"/>
        </w:rPr>
        <w:t>ing</w:t>
      </w:r>
      <w:r w:rsidRPr="00892C81">
        <w:rPr>
          <w:lang w:val="en-GB"/>
        </w:rPr>
        <w:t xml:space="preserve"> the capabilities of processing and </w:t>
      </w:r>
      <w:proofErr w:type="spellStart"/>
      <w:r w:rsidRPr="00892C81">
        <w:rPr>
          <w:lang w:val="en-GB"/>
        </w:rPr>
        <w:t>analyzing</w:t>
      </w:r>
      <w:proofErr w:type="spellEnd"/>
      <w:r w:rsidRPr="00892C81">
        <w:rPr>
          <w:lang w:val="en-GB"/>
        </w:rPr>
        <w:t xml:space="preserve"> statistical </w:t>
      </w:r>
      <w:proofErr w:type="spellStart"/>
      <w:r w:rsidRPr="00892C81">
        <w:rPr>
          <w:lang w:val="en-GB"/>
        </w:rPr>
        <w:t>modeling</w:t>
      </w:r>
      <w:proofErr w:type="spellEnd"/>
      <w:r w:rsidRPr="00892C81">
        <w:rPr>
          <w:lang w:val="en-GB"/>
        </w:rPr>
        <w:t>, as well as the ability to communicate the relevant findings. The student</w:t>
      </w:r>
      <w:r>
        <w:rPr>
          <w:lang w:val="en-GB"/>
        </w:rPr>
        <w:t>s</w:t>
      </w:r>
      <w:r w:rsidRPr="00892C81">
        <w:rPr>
          <w:lang w:val="en-GB"/>
        </w:rPr>
        <w:t xml:space="preserve"> </w:t>
      </w:r>
      <w:r>
        <w:rPr>
          <w:lang w:val="en-GB"/>
        </w:rPr>
        <w:t>are</w:t>
      </w:r>
      <w:r w:rsidRPr="00892C81">
        <w:rPr>
          <w:lang w:val="en-GB"/>
        </w:rPr>
        <w:t xml:space="preserve"> expected to produce a technical report no longer than 8 pages.</w:t>
      </w:r>
    </w:p>
    <w:p w:rsidR="00892C81" w:rsidRPr="006F5CEE" w:rsidRDefault="00892C81" w:rsidP="00892C81">
      <w:pPr>
        <w:rPr>
          <w:lang w:val="en-GB"/>
        </w:rPr>
      </w:pPr>
      <w:r w:rsidRPr="00892C81">
        <w:rPr>
          <w:lang w:val="en-GB"/>
        </w:rPr>
        <w:t>The final exam is a written test of 1</w:t>
      </w:r>
      <w:r>
        <w:rPr>
          <w:lang w:val="en-GB"/>
        </w:rPr>
        <w:t>2</w:t>
      </w:r>
      <w:r w:rsidRPr="00892C81">
        <w:rPr>
          <w:lang w:val="en-GB"/>
        </w:rPr>
        <w:t xml:space="preserve">0 minutes </w:t>
      </w:r>
      <w:r>
        <w:rPr>
          <w:lang w:val="en-GB"/>
        </w:rPr>
        <w:t>containing 3 main questions and 10-15 short questions.</w:t>
      </w:r>
    </w:p>
    <w:p w:rsidR="00826525" w:rsidRDefault="00826525" w:rsidP="00F96717">
      <w:pPr>
        <w:rPr>
          <w:b/>
          <w:lang w:val="en-GB"/>
        </w:rPr>
      </w:pPr>
    </w:p>
    <w:p w:rsidR="00F96717" w:rsidRPr="006F5CEE" w:rsidRDefault="00F96717" w:rsidP="00F96717">
      <w:pPr>
        <w:rPr>
          <w:b/>
          <w:lang w:val="en-GB"/>
        </w:rPr>
      </w:pPr>
      <w:r w:rsidRPr="006F5CEE">
        <w:rPr>
          <w:b/>
          <w:lang w:val="en-GB"/>
        </w:rPr>
        <w:t xml:space="preserve">CONTENTS </w:t>
      </w:r>
    </w:p>
    <w:p w:rsidR="006F5CEE" w:rsidRDefault="006F5CEE" w:rsidP="00F96717">
      <w:pPr>
        <w:rPr>
          <w:lang w:val="en-GB"/>
        </w:rPr>
      </w:pPr>
    </w:p>
    <w:p w:rsidR="00EF6C9D" w:rsidRDefault="00EF6C9D" w:rsidP="005531A9">
      <w:pPr>
        <w:pStyle w:val="Paragrafoelenco"/>
        <w:numPr>
          <w:ilvl w:val="0"/>
          <w:numId w:val="6"/>
        </w:numPr>
        <w:rPr>
          <w:lang w:val="en-GB"/>
        </w:rPr>
      </w:pPr>
      <w:r w:rsidRPr="00EF6C9D">
        <w:rPr>
          <w:lang w:val="en-GB"/>
        </w:rPr>
        <w:t>Introduction to data mining. Tools for data analysis, visualisation and description.</w:t>
      </w:r>
    </w:p>
    <w:p w:rsidR="00EF6C9D" w:rsidRDefault="00EF6C9D" w:rsidP="00DE0445">
      <w:pPr>
        <w:pStyle w:val="Paragrafoelenco"/>
        <w:numPr>
          <w:ilvl w:val="0"/>
          <w:numId w:val="6"/>
        </w:numPr>
        <w:rPr>
          <w:lang w:val="en-GB"/>
        </w:rPr>
      </w:pPr>
      <w:r w:rsidRPr="00EF6C9D">
        <w:rPr>
          <w:lang w:val="en-GB"/>
        </w:rPr>
        <w:t>The linear regression model.</w:t>
      </w:r>
    </w:p>
    <w:p w:rsidR="00EF6C9D" w:rsidRDefault="00EF6C9D" w:rsidP="00620BA7">
      <w:pPr>
        <w:pStyle w:val="Paragrafoelenco"/>
        <w:numPr>
          <w:ilvl w:val="0"/>
          <w:numId w:val="6"/>
        </w:numPr>
        <w:rPr>
          <w:lang w:val="en-GB"/>
        </w:rPr>
      </w:pPr>
      <w:r w:rsidRPr="00EF6C9D">
        <w:rPr>
          <w:lang w:val="en-GB"/>
        </w:rPr>
        <w:t>Model selection and evaluation: bias-variance trade-off, model complexity and goodness of fit. Cross-validation. Selection using information criteria.</w:t>
      </w:r>
    </w:p>
    <w:p w:rsidR="00EF6C9D" w:rsidRDefault="00EF6C9D" w:rsidP="00C069F5">
      <w:pPr>
        <w:pStyle w:val="Paragrafoelenco"/>
        <w:numPr>
          <w:ilvl w:val="0"/>
          <w:numId w:val="6"/>
        </w:numPr>
        <w:rPr>
          <w:lang w:val="en-GB"/>
        </w:rPr>
      </w:pPr>
      <w:r w:rsidRPr="00EF6C9D">
        <w:rPr>
          <w:lang w:val="en-GB"/>
        </w:rPr>
        <w:t xml:space="preserve">Regularization and shrinkage methods: </w:t>
      </w:r>
      <w:proofErr w:type="spellStart"/>
      <w:r w:rsidRPr="00EF6C9D">
        <w:rPr>
          <w:lang w:val="en-GB"/>
        </w:rPr>
        <w:t>rigde</w:t>
      </w:r>
      <w:proofErr w:type="spellEnd"/>
      <w:r w:rsidRPr="00EF6C9D">
        <w:rPr>
          <w:lang w:val="en-GB"/>
        </w:rPr>
        <w:t xml:space="preserve"> regression, lasso, forward </w:t>
      </w:r>
      <w:proofErr w:type="spellStart"/>
      <w:r w:rsidRPr="00EF6C9D">
        <w:rPr>
          <w:lang w:val="en-GB"/>
        </w:rPr>
        <w:t>stagewise</w:t>
      </w:r>
      <w:proofErr w:type="spellEnd"/>
      <w:r w:rsidRPr="00EF6C9D">
        <w:rPr>
          <w:lang w:val="en-GB"/>
        </w:rPr>
        <w:t xml:space="preserve"> regression.</w:t>
      </w:r>
    </w:p>
    <w:p w:rsidR="00EF6C9D" w:rsidRDefault="00EF6C9D" w:rsidP="000232F0">
      <w:pPr>
        <w:pStyle w:val="Paragrafoelenco"/>
        <w:numPr>
          <w:ilvl w:val="0"/>
          <w:numId w:val="6"/>
        </w:numPr>
        <w:rPr>
          <w:lang w:val="en-GB"/>
        </w:rPr>
      </w:pPr>
      <w:r w:rsidRPr="00EF6C9D">
        <w:rPr>
          <w:lang w:val="en-GB"/>
        </w:rPr>
        <w:t>Linear methods for classification: Bayes Classification Rule.</w:t>
      </w:r>
      <w:r>
        <w:rPr>
          <w:lang w:val="en-GB"/>
        </w:rPr>
        <w:t xml:space="preserve"> </w:t>
      </w:r>
      <w:r w:rsidRPr="00EF6C9D">
        <w:rPr>
          <w:lang w:val="en-GB"/>
        </w:rPr>
        <w:t xml:space="preserve">Discriminant analysis. </w:t>
      </w:r>
      <w:r>
        <w:rPr>
          <w:lang w:val="en-GB"/>
        </w:rPr>
        <w:t>C</w:t>
      </w:r>
      <w:r w:rsidRPr="00EF6C9D">
        <w:rPr>
          <w:lang w:val="en-GB"/>
        </w:rPr>
        <w:t>anonical variates.</w:t>
      </w:r>
    </w:p>
    <w:p w:rsidR="00EF6C9D" w:rsidRPr="00EF6C9D" w:rsidRDefault="00EF6C9D" w:rsidP="00EF6C9D">
      <w:pPr>
        <w:pStyle w:val="Paragrafoelenco"/>
        <w:numPr>
          <w:ilvl w:val="0"/>
          <w:numId w:val="6"/>
        </w:numPr>
        <w:rPr>
          <w:lang w:val="en-GB"/>
        </w:rPr>
      </w:pPr>
      <w:r w:rsidRPr="00EF6C9D">
        <w:rPr>
          <w:lang w:val="en-GB"/>
        </w:rPr>
        <w:t>Linear methods for classi</w:t>
      </w:r>
      <w:r>
        <w:rPr>
          <w:lang w:val="en-GB"/>
        </w:rPr>
        <w:t>fi</w:t>
      </w:r>
      <w:r w:rsidRPr="00EF6C9D">
        <w:rPr>
          <w:lang w:val="en-GB"/>
        </w:rPr>
        <w:t>cation: logistic regression.</w:t>
      </w:r>
    </w:p>
    <w:p w:rsidR="00EF6C9D" w:rsidRPr="00EF6C9D" w:rsidRDefault="00EF6C9D" w:rsidP="009A280A">
      <w:pPr>
        <w:pStyle w:val="Paragrafoelenco"/>
        <w:numPr>
          <w:ilvl w:val="0"/>
          <w:numId w:val="6"/>
        </w:numPr>
        <w:rPr>
          <w:lang w:val="en-GB"/>
        </w:rPr>
      </w:pPr>
      <w:r w:rsidRPr="00EF6C9D">
        <w:rPr>
          <w:lang w:val="en-GB"/>
        </w:rPr>
        <w:t>Semiparametric regression: Regression splines and smoothing</w:t>
      </w:r>
      <w:r>
        <w:rPr>
          <w:lang w:val="en-GB"/>
        </w:rPr>
        <w:t xml:space="preserve"> </w:t>
      </w:r>
      <w:r w:rsidRPr="00EF6C9D">
        <w:rPr>
          <w:lang w:val="en-GB"/>
        </w:rPr>
        <w:t>splines.</w:t>
      </w:r>
    </w:p>
    <w:p w:rsidR="00EF6C9D" w:rsidRPr="00EF6C9D" w:rsidRDefault="00EF6C9D" w:rsidP="00EF6C9D">
      <w:pPr>
        <w:pStyle w:val="Paragrafoelenco"/>
        <w:numPr>
          <w:ilvl w:val="0"/>
          <w:numId w:val="6"/>
        </w:numPr>
        <w:rPr>
          <w:lang w:val="en-GB"/>
        </w:rPr>
      </w:pPr>
      <w:r w:rsidRPr="00EF6C9D">
        <w:rPr>
          <w:lang w:val="en-GB"/>
        </w:rPr>
        <w:t>Kernel smoothing methods: Local polynomial regression.</w:t>
      </w:r>
    </w:p>
    <w:p w:rsidR="00EF6C9D" w:rsidRPr="00EF6C9D" w:rsidRDefault="00EF6C9D" w:rsidP="00EF6C9D">
      <w:pPr>
        <w:pStyle w:val="Paragrafoelenco"/>
        <w:numPr>
          <w:ilvl w:val="0"/>
          <w:numId w:val="6"/>
        </w:numPr>
        <w:rPr>
          <w:lang w:val="en-GB"/>
        </w:rPr>
      </w:pPr>
      <w:r w:rsidRPr="00EF6C9D">
        <w:rPr>
          <w:lang w:val="en-GB"/>
        </w:rPr>
        <w:t>Density estimation. Nearest neighbour classi</w:t>
      </w:r>
      <w:r>
        <w:rPr>
          <w:lang w:val="en-GB"/>
        </w:rPr>
        <w:t>fi</w:t>
      </w:r>
      <w:r w:rsidRPr="00EF6C9D">
        <w:rPr>
          <w:lang w:val="en-GB"/>
        </w:rPr>
        <w:t>cation.</w:t>
      </w:r>
    </w:p>
    <w:p w:rsidR="00EF6C9D" w:rsidRDefault="00EF6C9D" w:rsidP="00A55C68">
      <w:pPr>
        <w:pStyle w:val="Paragrafoelenco"/>
        <w:numPr>
          <w:ilvl w:val="0"/>
          <w:numId w:val="6"/>
        </w:numPr>
        <w:rPr>
          <w:lang w:val="en-GB"/>
        </w:rPr>
      </w:pPr>
      <w:r w:rsidRPr="00EF6C9D">
        <w:rPr>
          <w:lang w:val="en-GB"/>
        </w:rPr>
        <w:t>Additive Models, tree-based methods. GAM, Regression and</w:t>
      </w:r>
      <w:r>
        <w:rPr>
          <w:lang w:val="en-GB"/>
        </w:rPr>
        <w:t xml:space="preserve"> </w:t>
      </w:r>
      <w:r w:rsidRPr="00EF6C9D">
        <w:rPr>
          <w:lang w:val="en-GB"/>
        </w:rPr>
        <w:t>classi</w:t>
      </w:r>
      <w:r>
        <w:rPr>
          <w:lang w:val="en-GB"/>
        </w:rPr>
        <w:t>fi</w:t>
      </w:r>
      <w:r w:rsidRPr="00EF6C9D">
        <w:rPr>
          <w:lang w:val="en-GB"/>
        </w:rPr>
        <w:t>cation trees. Boosting.</w:t>
      </w:r>
    </w:p>
    <w:p w:rsidR="00EF6C9D" w:rsidRPr="00EF6C9D" w:rsidRDefault="00EF6C9D" w:rsidP="00EF6C9D">
      <w:pPr>
        <w:rPr>
          <w:lang w:val="en-GB"/>
        </w:rPr>
      </w:pPr>
    </w:p>
    <w:p w:rsidR="00EF6C9D" w:rsidRPr="006F5CEE" w:rsidRDefault="00F96717" w:rsidP="00F96717">
      <w:pPr>
        <w:rPr>
          <w:b/>
          <w:lang w:val="en-GB"/>
        </w:rPr>
      </w:pPr>
      <w:r w:rsidRPr="006F5CEE">
        <w:rPr>
          <w:b/>
          <w:lang w:val="en-GB"/>
        </w:rPr>
        <w:t>TEACHING MATERIAL</w:t>
      </w:r>
    </w:p>
    <w:p w:rsidR="00F96717" w:rsidRPr="00EF6C9D" w:rsidRDefault="00EF6C9D" w:rsidP="00F96717">
      <w:pPr>
        <w:rPr>
          <w:lang w:val="en-GB"/>
        </w:rPr>
      </w:pPr>
      <w:r w:rsidRPr="00EF6C9D">
        <w:rPr>
          <w:lang w:val="en-GB"/>
        </w:rPr>
        <w:lastRenderedPageBreak/>
        <w:t xml:space="preserve">The course material will be made available </w:t>
      </w:r>
      <w:r w:rsidR="003A7A5F">
        <w:rPr>
          <w:lang w:val="en-GB"/>
        </w:rPr>
        <w:t xml:space="preserve">during </w:t>
      </w:r>
      <w:r w:rsidRPr="00EF6C9D">
        <w:rPr>
          <w:lang w:val="en-GB"/>
        </w:rPr>
        <w:t xml:space="preserve">the course: slides, suggested readings, datasets, supplementary materials (script of </w:t>
      </w:r>
      <w:proofErr w:type="spellStart"/>
      <w:r w:rsidRPr="00EF6C9D">
        <w:rPr>
          <w:lang w:val="en-GB"/>
        </w:rPr>
        <w:t>Matlab</w:t>
      </w:r>
      <w:proofErr w:type="spellEnd"/>
      <w:r w:rsidRPr="00EF6C9D">
        <w:rPr>
          <w:lang w:val="en-GB"/>
        </w:rPr>
        <w:t>, R and  SAS).</w:t>
      </w:r>
    </w:p>
    <w:p w:rsidR="00EF6C9D" w:rsidRDefault="00EF6C9D" w:rsidP="00F96717">
      <w:pPr>
        <w:rPr>
          <w:b/>
          <w:lang w:val="en-GB"/>
        </w:rPr>
      </w:pPr>
    </w:p>
    <w:p w:rsidR="00F96717" w:rsidRPr="006F5CEE" w:rsidRDefault="00F96717" w:rsidP="00F96717">
      <w:pPr>
        <w:rPr>
          <w:b/>
          <w:lang w:val="en-GB"/>
        </w:rPr>
      </w:pPr>
      <w:r w:rsidRPr="006F5CEE">
        <w:rPr>
          <w:b/>
          <w:lang w:val="en-GB"/>
        </w:rPr>
        <w:t>SUGGESTED READING</w:t>
      </w:r>
    </w:p>
    <w:p w:rsidR="003A7A5F" w:rsidRDefault="003A7A5F" w:rsidP="003A7A5F">
      <w:pPr>
        <w:rPr>
          <w:lang w:val="en-GB"/>
        </w:rPr>
      </w:pPr>
    </w:p>
    <w:p w:rsidR="003A7A5F" w:rsidRDefault="003A7A5F" w:rsidP="003A7A5F">
      <w:pPr>
        <w:rPr>
          <w:lang w:val="en-GB"/>
        </w:rPr>
      </w:pPr>
      <w:r w:rsidRPr="003A7A5F">
        <w:rPr>
          <w:lang w:val="en-GB"/>
        </w:rPr>
        <w:t>The main reference for the course is G James, D Witten, T Hastie,</w:t>
      </w:r>
      <w:r>
        <w:rPr>
          <w:lang w:val="en-GB"/>
        </w:rPr>
        <w:t xml:space="preserve"> </w:t>
      </w:r>
      <w:r w:rsidRPr="003A7A5F">
        <w:rPr>
          <w:lang w:val="en-GB"/>
        </w:rPr>
        <w:t xml:space="preserve">and R </w:t>
      </w:r>
      <w:proofErr w:type="spellStart"/>
      <w:r w:rsidRPr="003A7A5F">
        <w:rPr>
          <w:lang w:val="en-GB"/>
        </w:rPr>
        <w:t>Tibshirani</w:t>
      </w:r>
      <w:proofErr w:type="spellEnd"/>
      <w:r w:rsidRPr="003A7A5F">
        <w:rPr>
          <w:lang w:val="en-GB"/>
        </w:rPr>
        <w:t>. An Introduction to Statistical Learning with</w:t>
      </w:r>
      <w:r>
        <w:rPr>
          <w:lang w:val="en-GB"/>
        </w:rPr>
        <w:t xml:space="preserve"> </w:t>
      </w:r>
      <w:r w:rsidRPr="003A7A5F">
        <w:rPr>
          <w:lang w:val="en-GB"/>
        </w:rPr>
        <w:t>Applications in R. Springer, Springer Series in Statistics, 2014.</w:t>
      </w:r>
      <w:r>
        <w:rPr>
          <w:lang w:val="en-GB"/>
        </w:rPr>
        <w:t xml:space="preserve"> </w:t>
      </w:r>
      <w:proofErr w:type="spellStart"/>
      <w:r w:rsidRPr="003A7A5F">
        <w:rPr>
          <w:lang w:val="en-GB"/>
        </w:rPr>
        <w:t>Dowloadable</w:t>
      </w:r>
      <w:proofErr w:type="spellEnd"/>
      <w:r w:rsidRPr="003A7A5F">
        <w:rPr>
          <w:lang w:val="en-GB"/>
        </w:rPr>
        <w:t xml:space="preserve"> at </w:t>
      </w:r>
      <w:hyperlink r:id="rId5" w:history="1">
        <w:r w:rsidRPr="00084C0B">
          <w:rPr>
            <w:rStyle w:val="Collegamentoipertestuale"/>
            <w:lang w:val="en-GB"/>
          </w:rPr>
          <w:t>http://www-bcf.usc.edu/~gareth/ISL/</w:t>
        </w:r>
      </w:hyperlink>
    </w:p>
    <w:p w:rsidR="003A7A5F" w:rsidRPr="003A7A5F" w:rsidRDefault="003A7A5F" w:rsidP="003A7A5F">
      <w:pPr>
        <w:rPr>
          <w:lang w:val="en-GB"/>
        </w:rPr>
      </w:pPr>
    </w:p>
    <w:p w:rsidR="003A7A5F" w:rsidRPr="003A7A5F" w:rsidRDefault="003A7A5F" w:rsidP="003A7A5F">
      <w:pPr>
        <w:rPr>
          <w:lang w:val="en-GB"/>
        </w:rPr>
      </w:pPr>
      <w:r w:rsidRPr="003A7A5F">
        <w:rPr>
          <w:lang w:val="en-GB"/>
        </w:rPr>
        <w:t>Slides, readings, datasets and supplemental material will be made</w:t>
      </w:r>
    </w:p>
    <w:p w:rsidR="00F96717" w:rsidRPr="006F5CEE" w:rsidRDefault="003A7A5F" w:rsidP="003A7A5F">
      <w:pPr>
        <w:rPr>
          <w:lang w:val="en-GB"/>
        </w:rPr>
      </w:pPr>
      <w:r w:rsidRPr="003A7A5F">
        <w:rPr>
          <w:lang w:val="en-GB"/>
        </w:rPr>
        <w:t>available in the course website.</w:t>
      </w:r>
    </w:p>
    <w:p w:rsidR="003A7A5F" w:rsidRDefault="003A7A5F" w:rsidP="00F96717">
      <w:pPr>
        <w:rPr>
          <w:b/>
          <w:lang w:val="en-GB"/>
        </w:rPr>
      </w:pPr>
    </w:p>
    <w:p w:rsidR="00F96717" w:rsidRDefault="00F96717" w:rsidP="00F96717">
      <w:pPr>
        <w:rPr>
          <w:b/>
          <w:lang w:val="en-GB"/>
        </w:rPr>
      </w:pPr>
      <w:r w:rsidRPr="006F5CEE">
        <w:rPr>
          <w:b/>
          <w:lang w:val="en-GB"/>
        </w:rPr>
        <w:t>ADDITIONAL SUGGESTED TEXTBOOKS</w:t>
      </w:r>
    </w:p>
    <w:p w:rsidR="003A7A5F" w:rsidRPr="006F5CEE" w:rsidRDefault="003A7A5F" w:rsidP="00F96717">
      <w:pPr>
        <w:rPr>
          <w:b/>
          <w:lang w:val="en-GB"/>
        </w:rPr>
      </w:pPr>
    </w:p>
    <w:p w:rsidR="003A7A5F" w:rsidRPr="003A7A5F" w:rsidRDefault="003A7A5F" w:rsidP="003A7A5F">
      <w:pPr>
        <w:rPr>
          <w:lang w:val="en-GB"/>
        </w:rPr>
      </w:pPr>
      <w:r w:rsidRPr="003A7A5F">
        <w:rPr>
          <w:lang w:val="en-GB"/>
        </w:rPr>
        <w:t xml:space="preserve">T Hastie, R </w:t>
      </w:r>
      <w:proofErr w:type="spellStart"/>
      <w:r w:rsidRPr="003A7A5F">
        <w:rPr>
          <w:lang w:val="en-GB"/>
        </w:rPr>
        <w:t>Tibshirani</w:t>
      </w:r>
      <w:proofErr w:type="spellEnd"/>
      <w:r w:rsidRPr="003A7A5F">
        <w:rPr>
          <w:lang w:val="en-GB"/>
        </w:rPr>
        <w:t xml:space="preserve"> and J Friedman. The Elements of</w:t>
      </w:r>
      <w:r>
        <w:rPr>
          <w:lang w:val="en-GB"/>
        </w:rPr>
        <w:t xml:space="preserve"> </w:t>
      </w:r>
      <w:r w:rsidRPr="003A7A5F">
        <w:rPr>
          <w:lang w:val="en-GB"/>
        </w:rPr>
        <w:t>Statistical Learning: Data Mining, Inference, and Prediction,</w:t>
      </w:r>
      <w:r>
        <w:rPr>
          <w:lang w:val="en-GB"/>
        </w:rPr>
        <w:t xml:space="preserve"> </w:t>
      </w:r>
      <w:r w:rsidRPr="003A7A5F">
        <w:rPr>
          <w:lang w:val="en-GB"/>
        </w:rPr>
        <w:t>Second Edition. Springer, Springer Series in Statistics, 2009.</w:t>
      </w:r>
    </w:p>
    <w:p w:rsidR="003A7A5F" w:rsidRDefault="003A7A5F" w:rsidP="003A7A5F">
      <w:pPr>
        <w:rPr>
          <w:lang w:val="en-GB"/>
        </w:rPr>
      </w:pPr>
      <w:r w:rsidRPr="003A7A5F">
        <w:rPr>
          <w:lang w:val="en-GB"/>
        </w:rPr>
        <w:t xml:space="preserve">Website: </w:t>
      </w:r>
      <w:hyperlink r:id="rId6" w:history="1">
        <w:r w:rsidRPr="00084C0B">
          <w:rPr>
            <w:rStyle w:val="Collegamentoipertestuale"/>
            <w:lang w:val="en-GB"/>
          </w:rPr>
          <w:t>http://www-stat.stanford.edu/ElemStatLearn/</w:t>
        </w:r>
      </w:hyperlink>
    </w:p>
    <w:p w:rsidR="003A7A5F" w:rsidRPr="003A7A5F" w:rsidRDefault="003A7A5F" w:rsidP="003A7A5F">
      <w:pPr>
        <w:rPr>
          <w:lang w:val="en-GB"/>
        </w:rPr>
      </w:pPr>
    </w:p>
    <w:sectPr w:rsidR="003A7A5F" w:rsidRPr="003A7A5F" w:rsidSect="00DA65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7470B"/>
    <w:multiLevelType w:val="hybridMultilevel"/>
    <w:tmpl w:val="3C84F224"/>
    <w:lvl w:ilvl="0" w:tplc="B274A4FC">
      <w:start w:val="1"/>
      <w:numFmt w:val="bullet"/>
      <w:pStyle w:val="01parapoint"/>
      <w:lvlText w:val="¶"/>
      <w:lvlJc w:val="left"/>
      <w:pPr>
        <w:tabs>
          <w:tab w:val="num" w:pos="1080"/>
        </w:tabs>
        <w:ind w:left="1008" w:hanging="288"/>
      </w:pPr>
      <w:rPr>
        <w:rFonts w:ascii="Times New Roman" w:hAnsi="Times New Roman" w:cs="Times New Roman" w:hint="default"/>
        <w:lang w:val="en-US"/>
      </w:rPr>
    </w:lvl>
    <w:lvl w:ilvl="1" w:tplc="04090003">
      <w:start w:val="1"/>
      <w:numFmt w:val="bullet"/>
      <w:lvlText w:val="o"/>
      <w:lvlJc w:val="left"/>
      <w:pPr>
        <w:tabs>
          <w:tab w:val="num" w:pos="1469"/>
        </w:tabs>
        <w:ind w:left="1469" w:hanging="360"/>
      </w:pPr>
      <w:rPr>
        <w:rFonts w:ascii="Courier New" w:hAnsi="Courier New" w:hint="default"/>
      </w:rPr>
    </w:lvl>
    <w:lvl w:ilvl="2" w:tplc="04090005">
      <w:start w:val="1"/>
      <w:numFmt w:val="bullet"/>
      <w:lvlText w:val=""/>
      <w:lvlJc w:val="left"/>
      <w:pPr>
        <w:tabs>
          <w:tab w:val="num" w:pos="2189"/>
        </w:tabs>
        <w:ind w:left="2189" w:hanging="360"/>
      </w:pPr>
      <w:rPr>
        <w:rFonts w:ascii="Wingdings" w:hAnsi="Wingdings" w:hint="default"/>
      </w:rPr>
    </w:lvl>
    <w:lvl w:ilvl="3" w:tplc="F8A69C5C">
      <w:numFmt w:val="bullet"/>
      <w:lvlText w:val="-"/>
      <w:lvlJc w:val="left"/>
      <w:pPr>
        <w:tabs>
          <w:tab w:val="num" w:pos="2909"/>
        </w:tabs>
        <w:ind w:left="2909" w:hanging="360"/>
      </w:pPr>
      <w:rPr>
        <w:rFonts w:ascii="Times New Roman" w:eastAsia="Times New Roman" w:hAnsi="Times New Roman" w:cs="Times New Roman" w:hint="default"/>
      </w:rPr>
    </w:lvl>
    <w:lvl w:ilvl="4" w:tplc="04090003" w:tentative="1">
      <w:start w:val="1"/>
      <w:numFmt w:val="bullet"/>
      <w:lvlText w:val="o"/>
      <w:lvlJc w:val="left"/>
      <w:pPr>
        <w:tabs>
          <w:tab w:val="num" w:pos="3629"/>
        </w:tabs>
        <w:ind w:left="3629" w:hanging="360"/>
      </w:pPr>
      <w:rPr>
        <w:rFonts w:ascii="Courier New" w:hAnsi="Courier New" w:hint="default"/>
      </w:rPr>
    </w:lvl>
    <w:lvl w:ilvl="5" w:tplc="04090005" w:tentative="1">
      <w:start w:val="1"/>
      <w:numFmt w:val="bullet"/>
      <w:lvlText w:val=""/>
      <w:lvlJc w:val="left"/>
      <w:pPr>
        <w:tabs>
          <w:tab w:val="num" w:pos="4349"/>
        </w:tabs>
        <w:ind w:left="4349" w:hanging="360"/>
      </w:pPr>
      <w:rPr>
        <w:rFonts w:ascii="Wingdings" w:hAnsi="Wingdings" w:hint="default"/>
      </w:rPr>
    </w:lvl>
    <w:lvl w:ilvl="6" w:tplc="04090001" w:tentative="1">
      <w:start w:val="1"/>
      <w:numFmt w:val="bullet"/>
      <w:lvlText w:val=""/>
      <w:lvlJc w:val="left"/>
      <w:pPr>
        <w:tabs>
          <w:tab w:val="num" w:pos="5069"/>
        </w:tabs>
        <w:ind w:left="5069" w:hanging="360"/>
      </w:pPr>
      <w:rPr>
        <w:rFonts w:ascii="Symbol" w:hAnsi="Symbol" w:hint="default"/>
      </w:rPr>
    </w:lvl>
    <w:lvl w:ilvl="7" w:tplc="04090003" w:tentative="1">
      <w:start w:val="1"/>
      <w:numFmt w:val="bullet"/>
      <w:lvlText w:val="o"/>
      <w:lvlJc w:val="left"/>
      <w:pPr>
        <w:tabs>
          <w:tab w:val="num" w:pos="5789"/>
        </w:tabs>
        <w:ind w:left="5789" w:hanging="360"/>
      </w:pPr>
      <w:rPr>
        <w:rFonts w:ascii="Courier New" w:hAnsi="Courier New" w:hint="default"/>
      </w:rPr>
    </w:lvl>
    <w:lvl w:ilvl="8" w:tplc="04090005" w:tentative="1">
      <w:start w:val="1"/>
      <w:numFmt w:val="bullet"/>
      <w:lvlText w:val=""/>
      <w:lvlJc w:val="left"/>
      <w:pPr>
        <w:tabs>
          <w:tab w:val="num" w:pos="6509"/>
        </w:tabs>
        <w:ind w:left="6509" w:hanging="360"/>
      </w:pPr>
      <w:rPr>
        <w:rFonts w:ascii="Wingdings" w:hAnsi="Wingdings" w:hint="default"/>
      </w:rPr>
    </w:lvl>
  </w:abstractNum>
  <w:abstractNum w:abstractNumId="1" w15:restartNumberingAfterBreak="0">
    <w:nsid w:val="0940055F"/>
    <w:multiLevelType w:val="hybridMultilevel"/>
    <w:tmpl w:val="7182E0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BC781F"/>
    <w:multiLevelType w:val="hybridMultilevel"/>
    <w:tmpl w:val="2B1A01DA"/>
    <w:lvl w:ilvl="0" w:tplc="04090001">
      <w:start w:val="1"/>
      <w:numFmt w:val="bullet"/>
      <w:lvlText w:val=""/>
      <w:lvlJc w:val="left"/>
      <w:pPr>
        <w:ind w:left="643" w:hanging="360"/>
      </w:pPr>
      <w:rPr>
        <w:rFonts w:ascii="Symbol" w:hAnsi="Symbol"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3" w15:restartNumberingAfterBreak="0">
    <w:nsid w:val="353162FE"/>
    <w:multiLevelType w:val="hybridMultilevel"/>
    <w:tmpl w:val="066EEB3C"/>
    <w:lvl w:ilvl="0" w:tplc="EE6AF57A">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6930C78"/>
    <w:multiLevelType w:val="singleLevel"/>
    <w:tmpl w:val="FA1EDD3E"/>
    <w:lvl w:ilvl="0">
      <w:start w:val="1"/>
      <w:numFmt w:val="bullet"/>
      <w:pStyle w:val="02bullet"/>
      <w:lvlText w:val=""/>
      <w:lvlJc w:val="left"/>
      <w:pPr>
        <w:tabs>
          <w:tab w:val="num" w:pos="360"/>
        </w:tabs>
        <w:ind w:left="317" w:hanging="317"/>
      </w:pPr>
      <w:rPr>
        <w:rFonts w:ascii="Wingdings" w:hAnsi="Wingdings" w:hint="default"/>
      </w:rPr>
    </w:lvl>
  </w:abstractNum>
  <w:abstractNum w:abstractNumId="5" w15:restartNumberingAfterBreak="0">
    <w:nsid w:val="7E9B4DE8"/>
    <w:multiLevelType w:val="hybridMultilevel"/>
    <w:tmpl w:val="2E32977C"/>
    <w:lvl w:ilvl="0" w:tplc="EE6AF57A">
      <w:numFmt w:val="bullet"/>
      <w:lvlText w:val="-"/>
      <w:lvlJc w:val="left"/>
      <w:pPr>
        <w:tabs>
          <w:tab w:val="num" w:pos="720"/>
        </w:tabs>
        <w:ind w:left="720" w:hanging="360"/>
      </w:pPr>
      <w:rPr>
        <w:rFonts w:ascii="Times New Roman" w:eastAsia="Times New Roman" w:hAnsi="Times New Roman" w:cs="Times New Roman" w:hint="default"/>
      </w:rPr>
    </w:lvl>
    <w:lvl w:ilvl="1" w:tplc="0410000F">
      <w:start w:val="1"/>
      <w:numFmt w:val="decimal"/>
      <w:lvlText w:val="%2."/>
      <w:lvlJc w:val="left"/>
      <w:pPr>
        <w:tabs>
          <w:tab w:val="num" w:pos="1440"/>
        </w:tabs>
        <w:ind w:left="1440" w:hanging="360"/>
      </w:pPr>
      <w:rPr>
        <w:rFonts w:hint="default"/>
      </w:rPr>
    </w:lvl>
    <w:lvl w:ilvl="2" w:tplc="EE6AF57A">
      <w:numFmt w:val="bullet"/>
      <w:lvlText w:val="-"/>
      <w:lvlJc w:val="left"/>
      <w:pPr>
        <w:tabs>
          <w:tab w:val="num" w:pos="2160"/>
        </w:tabs>
        <w:ind w:left="2160" w:hanging="360"/>
      </w:pPr>
      <w:rPr>
        <w:rFonts w:ascii="Times New Roman" w:eastAsia="Times New Roman" w:hAnsi="Times New Roman" w:cs="Times New Roman"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5"/>
  </w:num>
  <w:num w:numId="3">
    <w:abstractNumId w:val="4"/>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717"/>
    <w:rsid w:val="00185520"/>
    <w:rsid w:val="003827E7"/>
    <w:rsid w:val="003A7A5F"/>
    <w:rsid w:val="00612993"/>
    <w:rsid w:val="006F5CEE"/>
    <w:rsid w:val="00707AE1"/>
    <w:rsid w:val="007E2726"/>
    <w:rsid w:val="0080140B"/>
    <w:rsid w:val="00826525"/>
    <w:rsid w:val="00892C81"/>
    <w:rsid w:val="009356DE"/>
    <w:rsid w:val="00A1347C"/>
    <w:rsid w:val="00BB5BB1"/>
    <w:rsid w:val="00BB60A7"/>
    <w:rsid w:val="00C84082"/>
    <w:rsid w:val="00D34732"/>
    <w:rsid w:val="00D84B5C"/>
    <w:rsid w:val="00DA65A5"/>
    <w:rsid w:val="00E06A51"/>
    <w:rsid w:val="00EA6B72"/>
    <w:rsid w:val="00EF6C9D"/>
    <w:rsid w:val="00F53092"/>
    <w:rsid w:val="00F9671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765289-64BF-4991-8E26-40913B238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96717"/>
    <w:pPr>
      <w:spacing w:after="0" w:line="240" w:lineRule="auto"/>
    </w:pPr>
    <w:rPr>
      <w:rFonts w:ascii="Times New Roman" w:eastAsia="Times New Roman" w:hAnsi="Times New Roman" w:cs="Times New Roman"/>
      <w:sz w:val="24"/>
      <w:szCs w:val="24"/>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rsid w:val="00F96717"/>
    <w:rPr>
      <w:color w:val="0000FF"/>
      <w:u w:val="single"/>
    </w:rPr>
  </w:style>
  <w:style w:type="paragraph" w:customStyle="1" w:styleId="02bullet">
    <w:name w:val="02 bullet"/>
    <w:basedOn w:val="Normale"/>
    <w:rsid w:val="00F96717"/>
    <w:pPr>
      <w:numPr>
        <w:numId w:val="3"/>
      </w:numPr>
      <w:spacing w:after="180"/>
      <w:outlineLvl w:val="6"/>
    </w:pPr>
    <w:rPr>
      <w:sz w:val="26"/>
      <w:szCs w:val="20"/>
      <w:lang w:eastAsia="en-US"/>
    </w:rPr>
  </w:style>
  <w:style w:type="paragraph" w:customStyle="1" w:styleId="01parapoint">
    <w:name w:val="01 parapoint"/>
    <w:basedOn w:val="Normale"/>
    <w:rsid w:val="009356DE"/>
    <w:pPr>
      <w:numPr>
        <w:numId w:val="4"/>
      </w:numPr>
      <w:spacing w:after="180"/>
      <w:outlineLvl w:val="5"/>
    </w:pPr>
    <w:rPr>
      <w:sz w:val="26"/>
      <w:szCs w:val="20"/>
      <w:lang w:eastAsia="en-US"/>
    </w:rPr>
  </w:style>
  <w:style w:type="paragraph" w:styleId="Paragrafoelenco">
    <w:name w:val="List Paragraph"/>
    <w:basedOn w:val="Normale"/>
    <w:uiPriority w:val="34"/>
    <w:qFormat/>
    <w:rsid w:val="00E06A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at.stanford.edu/ElemStatLearn/" TargetMode="External"/><Relationship Id="rId5" Type="http://schemas.openxmlformats.org/officeDocument/2006/relationships/hyperlink" Target="http://www-bcf.usc.edu/~gareth/IS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788</Words>
  <Characters>4496</Characters>
  <Application>Microsoft Office Word</Application>
  <DocSecurity>0</DocSecurity>
  <Lines>37</Lines>
  <Paragraphs>10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5274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martini</cp:lastModifiedBy>
  <cp:revision>2</cp:revision>
  <dcterms:created xsi:type="dcterms:W3CDTF">2016-01-07T14:20:00Z</dcterms:created>
  <dcterms:modified xsi:type="dcterms:W3CDTF">2016-01-07T14:20:00Z</dcterms:modified>
</cp:coreProperties>
</file>